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49494" w14:textId="77777777" w:rsidR="005D3B48" w:rsidRDefault="005D3B48" w:rsidP="00F01A8F">
      <w:pPr>
        <w:rPr>
          <w:rFonts w:ascii="Myriad Pro" w:hAnsi="Myriad Pro"/>
          <w:b/>
          <w:color w:val="333333"/>
          <w:sz w:val="24"/>
          <w:szCs w:val="24"/>
          <w:shd w:val="clear" w:color="auto" w:fill="FFFFFF"/>
        </w:rPr>
      </w:pPr>
      <w:r>
        <w:rPr>
          <w:rFonts w:ascii="Myriad Pro" w:hAnsi="Myriad Pro"/>
          <w:b/>
          <w:noProof/>
          <w:color w:val="333333"/>
          <w:sz w:val="24"/>
          <w:szCs w:val="24"/>
          <w:shd w:val="clear" w:color="auto" w:fill="FFFFFF"/>
          <w:lang w:eastAsia="sv-SE"/>
        </w:rPr>
        <w:drawing>
          <wp:anchor distT="0" distB="0" distL="114300" distR="114300" simplePos="0" relativeHeight="251658240" behindDoc="0" locked="0" layoutInCell="1" allowOverlap="1" wp14:anchorId="1A8462B6" wp14:editId="63CBA1D4">
            <wp:simplePos x="0" y="0"/>
            <wp:positionH relativeFrom="column">
              <wp:posOffset>-480695</wp:posOffset>
            </wp:positionH>
            <wp:positionV relativeFrom="paragraph">
              <wp:posOffset>0</wp:posOffset>
            </wp:positionV>
            <wp:extent cx="2793076" cy="1167938"/>
            <wp:effectExtent l="0" t="0" r="7620" b="0"/>
            <wp:wrapThrough wrapText="bothSides">
              <wp:wrapPolygon edited="0">
                <wp:start x="0" y="0"/>
                <wp:lineTo x="0" y="21142"/>
                <wp:lineTo x="21512" y="21142"/>
                <wp:lineTo x="21512" y="0"/>
                <wp:lineTo x="0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sunga kommun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076" cy="1167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614494" w14:textId="77777777" w:rsidR="001A41BE" w:rsidRPr="001A41BE" w:rsidRDefault="00E53B62" w:rsidP="00FF13A6">
      <w:pPr>
        <w:jc w:val="center"/>
        <w:rPr>
          <w:rFonts w:ascii="Myriad Pro" w:hAnsi="Myriad Pro"/>
          <w:bCs/>
          <w:color w:val="2F5496" w:themeColor="accent5" w:themeShade="BF"/>
          <w:sz w:val="28"/>
          <w:szCs w:val="28"/>
          <w:shd w:val="clear" w:color="auto" w:fill="FFFFFF"/>
        </w:rPr>
      </w:pPr>
      <w:r w:rsidRPr="00FF13A6">
        <w:rPr>
          <w:rFonts w:ascii="Myriad Pro" w:hAnsi="Myriad Pro"/>
          <w:b/>
          <w:color w:val="2F5496" w:themeColor="accent5" w:themeShade="BF"/>
          <w:sz w:val="28"/>
          <w:szCs w:val="28"/>
          <w:shd w:val="clear" w:color="auto" w:fill="FFFFFF"/>
        </w:rPr>
        <w:t>Årets Knalle 202</w:t>
      </w:r>
      <w:r w:rsidR="001A41BE">
        <w:rPr>
          <w:rFonts w:ascii="Myriad Pro" w:hAnsi="Myriad Pro"/>
          <w:b/>
          <w:color w:val="2F5496" w:themeColor="accent5" w:themeShade="BF"/>
          <w:sz w:val="28"/>
          <w:szCs w:val="28"/>
          <w:shd w:val="clear" w:color="auto" w:fill="FFFFFF"/>
        </w:rPr>
        <w:t>3</w:t>
      </w:r>
      <w:r w:rsidR="00F01A8F" w:rsidRPr="00FF13A6">
        <w:rPr>
          <w:rFonts w:ascii="Myriad Pro" w:hAnsi="Myriad Pro"/>
          <w:b/>
          <w:color w:val="2F5496" w:themeColor="accent5" w:themeShade="BF"/>
          <w:sz w:val="28"/>
          <w:szCs w:val="28"/>
          <w:shd w:val="clear" w:color="auto" w:fill="FFFFFF"/>
        </w:rPr>
        <w:t xml:space="preserve"> har tilldelats </w:t>
      </w:r>
      <w:r w:rsidR="00FF13A6">
        <w:rPr>
          <w:rFonts w:ascii="Myriad Pro" w:hAnsi="Myriad Pro"/>
          <w:b/>
          <w:color w:val="2F5496" w:themeColor="accent5" w:themeShade="BF"/>
          <w:sz w:val="28"/>
          <w:szCs w:val="28"/>
          <w:shd w:val="clear" w:color="auto" w:fill="FFFFFF"/>
        </w:rPr>
        <w:br/>
      </w:r>
      <w:r w:rsidR="001A41BE" w:rsidRPr="001A41BE">
        <w:rPr>
          <w:rFonts w:ascii="Myriad Pro" w:hAnsi="Myriad Pro"/>
          <w:bCs/>
          <w:color w:val="2F5496" w:themeColor="accent5" w:themeShade="BF"/>
          <w:sz w:val="28"/>
          <w:szCs w:val="28"/>
          <w:shd w:val="clear" w:color="auto" w:fill="FFFFFF"/>
        </w:rPr>
        <w:t xml:space="preserve">Mohammad och Karin </w:t>
      </w:r>
      <w:proofErr w:type="spellStart"/>
      <w:r w:rsidR="001A41BE" w:rsidRPr="001A41BE">
        <w:rPr>
          <w:rFonts w:ascii="Myriad Pro" w:hAnsi="Myriad Pro"/>
          <w:bCs/>
          <w:color w:val="2F5496" w:themeColor="accent5" w:themeShade="BF"/>
          <w:sz w:val="28"/>
          <w:szCs w:val="28"/>
          <w:shd w:val="clear" w:color="auto" w:fill="FFFFFF"/>
        </w:rPr>
        <w:t>Kashif</w:t>
      </w:r>
      <w:proofErr w:type="spellEnd"/>
      <w:r w:rsidR="001A41BE" w:rsidRPr="001A41BE">
        <w:rPr>
          <w:rFonts w:ascii="Myriad Pro" w:hAnsi="Myriad Pro"/>
          <w:bCs/>
          <w:color w:val="2F5496" w:themeColor="accent5" w:themeShade="BF"/>
          <w:sz w:val="28"/>
          <w:szCs w:val="28"/>
          <w:shd w:val="clear" w:color="auto" w:fill="FFFFFF"/>
        </w:rPr>
        <w:t xml:space="preserve"> </w:t>
      </w:r>
    </w:p>
    <w:p w14:paraId="2EB4CED4" w14:textId="145BD75A" w:rsidR="00F01A8F" w:rsidRPr="001A41BE" w:rsidRDefault="001A41BE" w:rsidP="00FF13A6">
      <w:pPr>
        <w:jc w:val="center"/>
        <w:rPr>
          <w:rFonts w:ascii="Myriad Pro" w:hAnsi="Myriad Pro"/>
          <w:bCs/>
          <w:color w:val="2F5496" w:themeColor="accent5" w:themeShade="BF"/>
          <w:sz w:val="28"/>
          <w:szCs w:val="28"/>
        </w:rPr>
      </w:pPr>
      <w:r w:rsidRPr="001A41BE">
        <w:rPr>
          <w:rFonts w:ascii="Myriad Pro" w:hAnsi="Myriad Pro"/>
          <w:bCs/>
          <w:color w:val="2F5496" w:themeColor="accent5" w:themeShade="BF"/>
          <w:sz w:val="28"/>
          <w:szCs w:val="28"/>
          <w:shd w:val="clear" w:color="auto" w:fill="FFFFFF"/>
        </w:rPr>
        <w:t xml:space="preserve">Fyndknallen MUHABA trading </w:t>
      </w:r>
    </w:p>
    <w:p w14:paraId="696F656B" w14:textId="77777777" w:rsidR="00A66167" w:rsidRPr="005D3B48" w:rsidRDefault="00FF13A6" w:rsidP="00A66167">
      <w:pPr>
        <w:pStyle w:val="Normal2"/>
        <w:rPr>
          <w:rFonts w:ascii="Myriad Pro" w:hAnsi="Myriad Pro"/>
        </w:rPr>
      </w:pPr>
      <w:r>
        <w:rPr>
          <w:rFonts w:ascii="Myriad Pro" w:hAnsi="Myriad Pro"/>
        </w:rPr>
        <w:br/>
      </w:r>
      <w:r>
        <w:rPr>
          <w:rFonts w:ascii="Myriad Pro" w:hAnsi="Myriad Pro"/>
        </w:rPr>
        <w:br/>
      </w:r>
      <w:r>
        <w:rPr>
          <w:rFonts w:ascii="Myriad Pro" w:hAnsi="Myriad Pro"/>
        </w:rPr>
        <w:br/>
      </w:r>
      <w:r w:rsidR="00A66167" w:rsidRPr="005D3B48">
        <w:rPr>
          <w:rFonts w:ascii="Myriad Pro" w:hAnsi="Myriad Pro"/>
        </w:rPr>
        <w:t>Varje år utses ”</w:t>
      </w:r>
      <w:r w:rsidR="00A66167" w:rsidRPr="005D3B48">
        <w:rPr>
          <w:rStyle w:val="Stark"/>
          <w:rFonts w:ascii="Myriad Pro" w:hAnsi="Myriad Pro"/>
        </w:rPr>
        <w:t>Årets Knalle</w:t>
      </w:r>
      <w:r w:rsidR="00A66167" w:rsidRPr="005D3B48">
        <w:rPr>
          <w:rFonts w:ascii="Myriad Pro" w:hAnsi="Myriad Pro"/>
        </w:rPr>
        <w:t>” på Nossebro Marknad.</w:t>
      </w:r>
    </w:p>
    <w:p w14:paraId="7192A1DE" w14:textId="77777777" w:rsidR="00A66167" w:rsidRPr="005D3B48" w:rsidRDefault="00A66167" w:rsidP="00A66167">
      <w:pPr>
        <w:pStyle w:val="Normal2"/>
        <w:rPr>
          <w:rFonts w:ascii="Myriad Pro" w:hAnsi="Myriad Pro"/>
        </w:rPr>
      </w:pPr>
      <w:r w:rsidRPr="005D3B48">
        <w:rPr>
          <w:rFonts w:ascii="Myriad Pro" w:hAnsi="Myriad Pro"/>
        </w:rPr>
        <w:t>Essunga kommunen som arrangör vil</w:t>
      </w:r>
      <w:r w:rsidR="005D3B48">
        <w:rPr>
          <w:rFonts w:ascii="Myriad Pro" w:hAnsi="Myriad Pro"/>
        </w:rPr>
        <w:t>l på detta sätt uppmärksamma den</w:t>
      </w:r>
      <w:r w:rsidRPr="005D3B48">
        <w:rPr>
          <w:rFonts w:ascii="Myriad Pro" w:hAnsi="Myriad Pro"/>
        </w:rPr>
        <w:t xml:space="preserve"> knalle som gett marknadsbesökarna god service, bemötande och prisvärda produkter av hög kvalitet. Har uppfyllt Nossebro marknads kriterier för Årets knalle under föregående år eller under flera år.</w:t>
      </w:r>
    </w:p>
    <w:p w14:paraId="2158C659" w14:textId="77777777" w:rsidR="00A66167" w:rsidRPr="005D3B48" w:rsidRDefault="00A66167" w:rsidP="00A66167">
      <w:pPr>
        <w:pStyle w:val="Normal2"/>
        <w:rPr>
          <w:rFonts w:ascii="Myriad Pro" w:hAnsi="Myriad Pro"/>
        </w:rPr>
      </w:pPr>
      <w:r w:rsidRPr="005D3B48">
        <w:rPr>
          <w:rFonts w:ascii="Myriad Pro" w:hAnsi="Myriad Pro"/>
        </w:rPr>
        <w:t>Priset som delas ut består av diplom och blommor samt uppmärksamhet genom information på hemsidan, sociala medier och till TOMER. Juryn består av Essunga kommuns marknadsgrupp. Beslutet kan inte överklagas.</w:t>
      </w:r>
    </w:p>
    <w:p w14:paraId="65BE122E" w14:textId="77777777" w:rsidR="00BF40E6" w:rsidRPr="005D3B48" w:rsidRDefault="00BF40E6" w:rsidP="00BF40E6">
      <w:pPr>
        <w:rPr>
          <w:rFonts w:ascii="Myriad Pro" w:hAnsi="Myriad Pro"/>
        </w:rPr>
      </w:pPr>
    </w:p>
    <w:p w14:paraId="47CC6459" w14:textId="1CD72F91" w:rsidR="00BF40E6" w:rsidRPr="005D3B48" w:rsidRDefault="001A41BE" w:rsidP="00BF40E6">
      <w:pPr>
        <w:rPr>
          <w:rFonts w:ascii="Myriad Pro" w:hAnsi="Myriad Pro"/>
          <w:sz w:val="28"/>
          <w:szCs w:val="28"/>
        </w:rPr>
      </w:pPr>
      <w:r w:rsidRPr="001A41BE">
        <w:rPr>
          <w:rFonts w:ascii="Myriad Pro" w:hAnsi="Myriad Pro"/>
          <w:bCs/>
          <w:color w:val="2F5496" w:themeColor="accent5" w:themeShade="BF"/>
          <w:sz w:val="28"/>
          <w:szCs w:val="28"/>
          <w:shd w:val="clear" w:color="auto" w:fill="FFFFFF"/>
        </w:rPr>
        <w:t xml:space="preserve">Mohammad och Karin </w:t>
      </w:r>
      <w:r w:rsidR="001549CE" w:rsidRPr="005D3B48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>har varit knalle</w:t>
      </w:r>
      <w:r w:rsidR="00BF40E6" w:rsidRPr="005D3B48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E53B62" w:rsidRPr="005D3B48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 xml:space="preserve">på Nossebro marknad under ca. </w:t>
      </w:r>
      <w:r w:rsidR="00440E70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>15</w:t>
      </w:r>
      <w:r w:rsidR="00E53B62" w:rsidRPr="005D3B48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 xml:space="preserve"> år, </w:t>
      </w:r>
      <w:r w:rsidR="00A41AC0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 xml:space="preserve">de </w:t>
      </w:r>
      <w:r w:rsidR="00E53B62" w:rsidRPr="005D3B48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>har jobbat och kämpat ihop under många år och allti</w:t>
      </w:r>
      <w:r w:rsidR="005D3B48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 xml:space="preserve">d </w:t>
      </w:r>
      <w:r w:rsidR="001549CE" w:rsidRPr="005D3B48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>v</w:t>
      </w:r>
      <w:r w:rsidR="00A66167" w:rsidRPr="005D3B48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>isat ett glatt leende mot</w:t>
      </w:r>
      <w:r w:rsidR="001549CE" w:rsidRPr="005D3B48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 xml:space="preserve"> knallar, marknadspersonal och </w:t>
      </w:r>
      <w:r w:rsidR="009524C5" w:rsidRPr="005D3B48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 xml:space="preserve">besökare. </w:t>
      </w:r>
      <w:r w:rsidR="00B33D06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 xml:space="preserve">De är lyhörda vad som efterfrågas av kund och de visar alltid upp ett </w:t>
      </w:r>
      <w:r w:rsidR="001549CE" w:rsidRPr="005D3B48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>professionellt</w:t>
      </w:r>
      <w:r w:rsidR="00B33D06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 xml:space="preserve"> bemötande</w:t>
      </w:r>
      <w:r w:rsidR="001549CE" w:rsidRPr="005D3B48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>.</w:t>
      </w:r>
      <w:r w:rsidR="00BF40E6" w:rsidRPr="005D3B48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B33D06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>M</w:t>
      </w:r>
      <w:r w:rsidR="009524C5" w:rsidRPr="005D3B48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>arknadsplats</w:t>
      </w:r>
      <w:r w:rsidR="00B33D06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 xml:space="preserve">en </w:t>
      </w:r>
      <w:r w:rsidR="009524C5" w:rsidRPr="005D3B48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 xml:space="preserve">visar upp ett snyggt och städat yttre och </w:t>
      </w:r>
      <w:r w:rsidR="00B33D06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 xml:space="preserve">de </w:t>
      </w:r>
      <w:r w:rsidR="001549CE" w:rsidRPr="005D3B48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 xml:space="preserve">har alltid respekterat de antagna </w:t>
      </w:r>
      <w:r w:rsidR="005D3B48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 xml:space="preserve">marknadsregler </w:t>
      </w:r>
      <w:r w:rsidR="001549CE" w:rsidRPr="005D3B48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 xml:space="preserve">och uppskattat nyheter som händer på marknaden. </w:t>
      </w:r>
      <w:r w:rsidR="00A41AC0" w:rsidRPr="001A41BE">
        <w:rPr>
          <w:rFonts w:ascii="Myriad Pro" w:hAnsi="Myriad Pro"/>
          <w:bCs/>
          <w:color w:val="2F5496" w:themeColor="accent5" w:themeShade="BF"/>
          <w:sz w:val="28"/>
          <w:szCs w:val="28"/>
          <w:shd w:val="clear" w:color="auto" w:fill="FFFFFF"/>
        </w:rPr>
        <w:t xml:space="preserve">Mohammad och Karin </w:t>
      </w:r>
      <w:r w:rsidR="00BF40E6" w:rsidRPr="005D3B48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>säljer och erbjuder kunderna</w:t>
      </w:r>
      <w:r w:rsidR="001549CE" w:rsidRPr="005D3B48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 xml:space="preserve"> ett </w:t>
      </w:r>
      <w:r w:rsidR="00A41AC0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 xml:space="preserve">varierat </w:t>
      </w:r>
      <w:r w:rsidR="001549CE" w:rsidRPr="005D3B48">
        <w:rPr>
          <w:rFonts w:ascii="Myriad Pro" w:hAnsi="Myriad Pro"/>
          <w:i/>
          <w:iCs/>
          <w:color w:val="333333"/>
          <w:sz w:val="28"/>
          <w:szCs w:val="28"/>
          <w:shd w:val="clear" w:color="auto" w:fill="FFFFFF"/>
        </w:rPr>
        <w:t xml:space="preserve">sortiment och har utvecklat och breddat sitt sortiment under åren. </w:t>
      </w:r>
    </w:p>
    <w:p w14:paraId="07328AEB" w14:textId="77777777" w:rsidR="00BF40E6" w:rsidRPr="005D3B48" w:rsidRDefault="00BF40E6" w:rsidP="00BF40E6">
      <w:pPr>
        <w:pStyle w:val="Normal1"/>
        <w:rPr>
          <w:rFonts w:ascii="Myriad Pro" w:hAnsi="Myriad Pro"/>
        </w:rPr>
      </w:pPr>
      <w:r w:rsidRPr="005D3B48">
        <w:rPr>
          <w:rStyle w:val="Stark"/>
          <w:rFonts w:ascii="Myriad Pro" w:hAnsi="Myriad Pro"/>
        </w:rPr>
        <w:t>Kriterier</w:t>
      </w:r>
      <w:r w:rsidR="003E3400">
        <w:rPr>
          <w:rStyle w:val="Stark"/>
          <w:rFonts w:ascii="Myriad Pro" w:hAnsi="Myriad Pro"/>
        </w:rPr>
        <w:t xml:space="preserve"> för </w:t>
      </w:r>
      <w:r w:rsidR="003E3400" w:rsidRPr="003E3400">
        <w:rPr>
          <w:rStyle w:val="Stark"/>
          <w:rFonts w:ascii="Myriad Pro" w:hAnsi="Myriad Pro"/>
          <w:i/>
        </w:rPr>
        <w:t>Årets knalle</w:t>
      </w:r>
      <w:r w:rsidR="003E3400">
        <w:rPr>
          <w:rStyle w:val="Stark"/>
          <w:rFonts w:ascii="Myriad Pro" w:hAnsi="Myriad Pro"/>
        </w:rPr>
        <w:t xml:space="preserve"> som grundar sig på antagna marknadsregler</w:t>
      </w:r>
      <w:r w:rsidRPr="005D3B48">
        <w:rPr>
          <w:rStyle w:val="Stark"/>
          <w:rFonts w:ascii="Myriad Pro" w:hAnsi="Myriad Pro"/>
        </w:rPr>
        <w:t>:</w:t>
      </w:r>
    </w:p>
    <w:p w14:paraId="39081205" w14:textId="77777777" w:rsidR="00BF40E6" w:rsidRPr="005D3B48" w:rsidRDefault="00BF40E6" w:rsidP="00BF40E6">
      <w:pPr>
        <w:pStyle w:val="Normal1"/>
        <w:rPr>
          <w:rFonts w:ascii="Myriad Pro" w:hAnsi="Myriad Pro"/>
        </w:rPr>
      </w:pPr>
      <w:r w:rsidRPr="005D3B48">
        <w:rPr>
          <w:rFonts w:ascii="Myriad Pro" w:hAnsi="Myriad Pro"/>
        </w:rPr>
        <w:t>• Visar upp ett trevligt bemötande och god service.</w:t>
      </w:r>
      <w:r w:rsidRPr="005D3B48">
        <w:rPr>
          <w:rFonts w:ascii="Myriad Pro" w:hAnsi="Myriad Pro"/>
        </w:rPr>
        <w:br/>
        <w:t xml:space="preserve">• Har en vilja och ett engagemang att utveckla sitt företag/verksamhet för </w:t>
      </w:r>
      <w:proofErr w:type="gramStart"/>
      <w:r w:rsidRPr="005D3B48">
        <w:rPr>
          <w:rFonts w:ascii="Myriad Pro" w:hAnsi="Myriad Pro"/>
        </w:rPr>
        <w:t>bidra</w:t>
      </w:r>
      <w:proofErr w:type="gramEnd"/>
      <w:r w:rsidRPr="005D3B48">
        <w:rPr>
          <w:rFonts w:ascii="Myriad Pro" w:hAnsi="Myriad Pro"/>
        </w:rPr>
        <w:t xml:space="preserve"> till att Nossebro marknad får ett gott renommé.</w:t>
      </w:r>
      <w:r w:rsidRPr="005D3B48">
        <w:rPr>
          <w:rFonts w:ascii="Myriad Pro" w:hAnsi="Myriad Pro"/>
        </w:rPr>
        <w:br/>
        <w:t>• Sköter betalning korrekt.</w:t>
      </w:r>
      <w:r w:rsidRPr="005D3B48">
        <w:rPr>
          <w:rFonts w:ascii="Myriad Pro" w:hAnsi="Myriad Pro"/>
        </w:rPr>
        <w:br/>
        <w:t>• Ringer i god tid och avbokar om man fått förhinder.</w:t>
      </w:r>
      <w:r w:rsidRPr="005D3B48">
        <w:rPr>
          <w:rFonts w:ascii="Myriad Pro" w:hAnsi="Myriad Pro"/>
        </w:rPr>
        <w:br/>
        <w:t>• Håller rent och snyggt runt sitt marknadsstånd och tar med sitt skräp från platsen efter marknadens slut.</w:t>
      </w:r>
      <w:r w:rsidRPr="005D3B48">
        <w:rPr>
          <w:rFonts w:ascii="Myriad Pro" w:hAnsi="Myriad Pro"/>
        </w:rPr>
        <w:br/>
        <w:t xml:space="preserve">• Följer gällande regler vad gäller skyltning av företagsuppgifter så som, kontaktuppgifter och organisationsnummer. </w:t>
      </w:r>
      <w:r w:rsidRPr="005D3B48">
        <w:rPr>
          <w:rFonts w:ascii="Myriad Pro" w:hAnsi="Myriad Pro"/>
        </w:rPr>
        <w:br/>
        <w:t>• Följer eventuella krav från miljöförvaltning och räddningstjänst.</w:t>
      </w:r>
      <w:r w:rsidRPr="005D3B48">
        <w:rPr>
          <w:rFonts w:ascii="Myriad Pro" w:hAnsi="Myriad Pro"/>
        </w:rPr>
        <w:br/>
        <w:t>• Håller sig inom ramen för sin plats.</w:t>
      </w:r>
      <w:r w:rsidRPr="005D3B48">
        <w:rPr>
          <w:rFonts w:ascii="Myriad Pro" w:hAnsi="Myriad Pro"/>
        </w:rPr>
        <w:br/>
        <w:t xml:space="preserve">• Säljer inte förbjudna varor enligt rekommendation från </w:t>
      </w:r>
      <w:proofErr w:type="gramStart"/>
      <w:r w:rsidRPr="005D3B48">
        <w:rPr>
          <w:rFonts w:ascii="Myriad Pro" w:hAnsi="Myriad Pro"/>
        </w:rPr>
        <w:t>Svensk</w:t>
      </w:r>
      <w:proofErr w:type="gramEnd"/>
      <w:r w:rsidRPr="005D3B48">
        <w:rPr>
          <w:rFonts w:ascii="Myriad Pro" w:hAnsi="Myriad Pro"/>
        </w:rPr>
        <w:t xml:space="preserve"> marknadshandel.</w:t>
      </w:r>
      <w:r w:rsidRPr="005D3B48">
        <w:rPr>
          <w:rFonts w:ascii="Myriad Pro" w:hAnsi="Myriad Pro"/>
        </w:rPr>
        <w:br/>
        <w:t>• Respekterar öppettiderna och är klar med upp packningen när marknaden startar.</w:t>
      </w:r>
    </w:p>
    <w:p w14:paraId="05A80996" w14:textId="77777777" w:rsidR="00764A72" w:rsidRPr="005D3B48" w:rsidRDefault="00764A72">
      <w:pPr>
        <w:rPr>
          <w:rFonts w:ascii="Myriad Pro" w:hAnsi="Myriad Pro"/>
        </w:rPr>
      </w:pPr>
    </w:p>
    <w:sectPr w:rsidR="00764A72" w:rsidRPr="005D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0E6"/>
    <w:rsid w:val="001549CE"/>
    <w:rsid w:val="001A41BE"/>
    <w:rsid w:val="0037692F"/>
    <w:rsid w:val="0037758C"/>
    <w:rsid w:val="003E3400"/>
    <w:rsid w:val="00440E70"/>
    <w:rsid w:val="0054127A"/>
    <w:rsid w:val="005D3B48"/>
    <w:rsid w:val="00764A72"/>
    <w:rsid w:val="009524C5"/>
    <w:rsid w:val="00A41AC0"/>
    <w:rsid w:val="00A66167"/>
    <w:rsid w:val="00AD1932"/>
    <w:rsid w:val="00B33D06"/>
    <w:rsid w:val="00BF40E6"/>
    <w:rsid w:val="00D54267"/>
    <w:rsid w:val="00E53B62"/>
    <w:rsid w:val="00F01A8F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6419"/>
  <w15:chartTrackingRefBased/>
  <w15:docId w15:val="{CA42A5D2-EE18-494E-A273-8A5EF36C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0E6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basedOn w:val="Normal"/>
    <w:rsid w:val="00BF40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F40E6"/>
    <w:rPr>
      <w:b/>
      <w:bCs/>
    </w:rPr>
  </w:style>
  <w:style w:type="paragraph" w:customStyle="1" w:styleId="Normal2">
    <w:name w:val="Normal2"/>
    <w:basedOn w:val="Normal"/>
    <w:rsid w:val="00A661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1792</Characters>
  <Application>Microsoft Office Word</Application>
  <DocSecurity>0</DocSecurity>
  <Lines>48</Lines>
  <Paragraphs>38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Goliska IT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Nilsson</dc:creator>
  <cp:keywords/>
  <dc:description/>
  <cp:lastModifiedBy>Pernilla Nilsson</cp:lastModifiedBy>
  <cp:revision>3</cp:revision>
  <dcterms:created xsi:type="dcterms:W3CDTF">2024-10-21T08:48:00Z</dcterms:created>
  <dcterms:modified xsi:type="dcterms:W3CDTF">2024-10-21T09:27:00Z</dcterms:modified>
</cp:coreProperties>
</file>